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4BE1" w14:textId="5849F478" w:rsidR="00A72483" w:rsidRPr="00092C37" w:rsidRDefault="00092C37" w:rsidP="00092C37">
      <w:pPr>
        <w:jc w:val="center"/>
        <w:rPr>
          <w:b/>
          <w:bCs/>
          <w:sz w:val="28"/>
          <w:szCs w:val="28"/>
        </w:rPr>
      </w:pPr>
      <w:r w:rsidRPr="00092C37">
        <w:rPr>
          <w:b/>
          <w:bCs/>
          <w:sz w:val="28"/>
          <w:szCs w:val="28"/>
        </w:rPr>
        <w:t>ATTRIBUZIONE NUMERAZIONE CIVICA INTERNA</w:t>
      </w:r>
    </w:p>
    <w:p w14:paraId="2834813A" w14:textId="61426778" w:rsidR="00092C37" w:rsidRPr="00092C37" w:rsidRDefault="00092C37" w:rsidP="00092C37">
      <w:pPr>
        <w:jc w:val="center"/>
        <w:rPr>
          <w:b/>
          <w:bCs/>
          <w:sz w:val="28"/>
          <w:szCs w:val="28"/>
        </w:rPr>
      </w:pPr>
      <w:r w:rsidRPr="00092C37">
        <w:rPr>
          <w:b/>
          <w:bCs/>
          <w:sz w:val="28"/>
          <w:szCs w:val="28"/>
        </w:rPr>
        <w:t>DICHIARAZIONE RESIDENZA E DOMICILIO</w:t>
      </w:r>
    </w:p>
    <w:p w14:paraId="2211F4F9" w14:textId="77777777" w:rsidR="00092C37" w:rsidRDefault="00092C37" w:rsidP="00092C37">
      <w:pPr>
        <w:jc w:val="both"/>
      </w:pPr>
      <w:r w:rsidRPr="00092C37">
        <w:t>Io sottoscritto/a…………………………………</w:t>
      </w:r>
      <w:r>
        <w:t xml:space="preserve">………………………… nato/a a …………………………… il ……………………………… C.F. ………………………………………………… </w:t>
      </w:r>
    </w:p>
    <w:p w14:paraId="6295CEA0" w14:textId="25EFBA38" w:rsidR="00092C37" w:rsidRDefault="00092C37" w:rsidP="00092C37">
      <w:pPr>
        <w:jc w:val="center"/>
      </w:pPr>
      <w:r>
        <w:t>dichiara</w:t>
      </w:r>
    </w:p>
    <w:p w14:paraId="4B885F01" w14:textId="1F68C7DA" w:rsidR="00092C37" w:rsidRDefault="00092C37" w:rsidP="00092C37">
      <w:pPr>
        <w:jc w:val="both"/>
      </w:pPr>
      <w:r>
        <w:t>sotto la propria responsabilità e c</w:t>
      </w:r>
      <w:r w:rsidRPr="00092C37">
        <w:t xml:space="preserve">onsapevole della responsabilità penale cui può andare incontro in caso di dichiarazioni mendaci, o di esibizione di atto falso o contenente dati non più rispondenti a verità ai sensi </w:t>
      </w:r>
      <w:proofErr w:type="gramStart"/>
      <w:r w:rsidRPr="00092C37">
        <w:t>dell´articolo</w:t>
      </w:r>
      <w:proofErr w:type="gramEnd"/>
      <w:r w:rsidRPr="00092C37">
        <w:t xml:space="preserve"> 76 del d.p.r. 28.12.2000 n.445</w:t>
      </w:r>
      <w:r>
        <w:t>,</w:t>
      </w:r>
    </w:p>
    <w:p w14:paraId="11C7ACD2" w14:textId="65B4E9AC" w:rsidR="00092C37" w:rsidRDefault="00092C37" w:rsidP="00092C37">
      <w:pPr>
        <w:jc w:val="both"/>
      </w:pPr>
      <w:r>
        <w:t xml:space="preserve">al fine della comunicazione al servizio della protezione civile </w:t>
      </w:r>
      <w:r w:rsidR="00EE2E3C">
        <w:t>per l’</w:t>
      </w:r>
      <w:r>
        <w:t>attribuzione della numerazione civica interna che,</w:t>
      </w:r>
    </w:p>
    <w:p w14:paraId="78B312AF" w14:textId="70A0527B" w:rsidR="00092C37" w:rsidRDefault="00092C37" w:rsidP="00092C37">
      <w:pPr>
        <w:jc w:val="both"/>
      </w:pPr>
      <w:r>
        <w:t xml:space="preserve">nell’immobile situato in </w:t>
      </w:r>
      <w:r w:rsidR="006D67F5">
        <w:t>………………………………...</w:t>
      </w:r>
      <w:r>
        <w:t>, via…</w:t>
      </w:r>
      <w:r w:rsidR="006D67F5">
        <w:t>……………</w:t>
      </w:r>
      <w:proofErr w:type="gramStart"/>
      <w:r w:rsidR="006D67F5">
        <w:t>…….</w:t>
      </w:r>
      <w:proofErr w:type="gramEnd"/>
      <w:r w:rsidR="006D67F5">
        <w:t>.</w:t>
      </w:r>
      <w:r>
        <w:t>………………………………….. n.c …………………</w:t>
      </w:r>
    </w:p>
    <w:p w14:paraId="3D940CC8" w14:textId="7444473F" w:rsidR="00092C37" w:rsidRDefault="00092C37" w:rsidP="00092C37">
      <w:pPr>
        <w:jc w:val="both"/>
      </w:pPr>
      <w:r>
        <w:t>risultano residenti:</w:t>
      </w:r>
    </w:p>
    <w:p w14:paraId="7A6E4214" w14:textId="396DCAF8" w:rsidR="00092C37" w:rsidRPr="00092C37" w:rsidRDefault="00092C37" w:rsidP="00092C37">
      <w:pPr>
        <w:jc w:val="both"/>
        <w:rPr>
          <w:rStyle w:val="Enfasidelicata"/>
        </w:rPr>
      </w:pPr>
      <w:r w:rsidRPr="00092C37">
        <w:rPr>
          <w:rStyle w:val="Enfasidelicata"/>
        </w:rPr>
        <w:t>il sig./ra …………………………………</w:t>
      </w:r>
      <w:proofErr w:type="gramStart"/>
      <w:r w:rsidRPr="00092C37">
        <w:rPr>
          <w:rStyle w:val="Enfasidelicata"/>
        </w:rPr>
        <w:t>…….</w:t>
      </w:r>
      <w:proofErr w:type="gramEnd"/>
      <w:r w:rsidRPr="00092C37">
        <w:rPr>
          <w:rStyle w:val="Enfasidelicata"/>
        </w:rPr>
        <w:t>. nato/a a …………………………………. Il ……………………. C.F. ……………………………</w:t>
      </w:r>
    </w:p>
    <w:p w14:paraId="456DE4A0" w14:textId="77777777" w:rsidR="00092C37" w:rsidRPr="00092C37" w:rsidRDefault="00092C37" w:rsidP="00092C37">
      <w:pPr>
        <w:jc w:val="both"/>
        <w:rPr>
          <w:rStyle w:val="Enfasidelicata"/>
        </w:rPr>
      </w:pPr>
      <w:r w:rsidRPr="00092C37">
        <w:rPr>
          <w:rStyle w:val="Enfasidelicata"/>
        </w:rPr>
        <w:t>il sig./ra …………………………………</w:t>
      </w:r>
      <w:proofErr w:type="gramStart"/>
      <w:r w:rsidRPr="00092C37">
        <w:rPr>
          <w:rStyle w:val="Enfasidelicata"/>
        </w:rPr>
        <w:t>…….</w:t>
      </w:r>
      <w:proofErr w:type="gramEnd"/>
      <w:r w:rsidRPr="00092C37">
        <w:rPr>
          <w:rStyle w:val="Enfasidelicata"/>
        </w:rPr>
        <w:t>. nato/a a …………………………………. Il ……………………. C.F. ……………………………</w:t>
      </w:r>
    </w:p>
    <w:p w14:paraId="23E899F4" w14:textId="77777777" w:rsidR="00092C37" w:rsidRPr="00092C37" w:rsidRDefault="00092C37" w:rsidP="00092C37">
      <w:pPr>
        <w:jc w:val="both"/>
        <w:rPr>
          <w:rStyle w:val="Enfasidelicata"/>
        </w:rPr>
      </w:pPr>
      <w:r w:rsidRPr="00092C37">
        <w:rPr>
          <w:rStyle w:val="Enfasidelicata"/>
        </w:rPr>
        <w:t>il sig./ra …………………………………</w:t>
      </w:r>
      <w:proofErr w:type="gramStart"/>
      <w:r w:rsidRPr="00092C37">
        <w:rPr>
          <w:rStyle w:val="Enfasidelicata"/>
        </w:rPr>
        <w:t>…….</w:t>
      </w:r>
      <w:proofErr w:type="gramEnd"/>
      <w:r w:rsidRPr="00092C37">
        <w:rPr>
          <w:rStyle w:val="Enfasidelicata"/>
        </w:rPr>
        <w:t>. nato/a a …………………………………. Il ……………………. C.F. ……………………………</w:t>
      </w:r>
    </w:p>
    <w:p w14:paraId="2D66F896" w14:textId="77777777" w:rsidR="00092C37" w:rsidRPr="00092C37" w:rsidRDefault="00092C37" w:rsidP="00092C37">
      <w:pPr>
        <w:jc w:val="both"/>
        <w:rPr>
          <w:rStyle w:val="Enfasidelicata"/>
        </w:rPr>
      </w:pPr>
      <w:r w:rsidRPr="00092C37">
        <w:rPr>
          <w:rStyle w:val="Enfasidelicata"/>
        </w:rPr>
        <w:t>il sig./ra …………………………………</w:t>
      </w:r>
      <w:proofErr w:type="gramStart"/>
      <w:r w:rsidRPr="00092C37">
        <w:rPr>
          <w:rStyle w:val="Enfasidelicata"/>
        </w:rPr>
        <w:t>…….</w:t>
      </w:r>
      <w:proofErr w:type="gramEnd"/>
      <w:r w:rsidRPr="00092C37">
        <w:rPr>
          <w:rStyle w:val="Enfasidelicata"/>
        </w:rPr>
        <w:t>. nato/a a …………………………………. Il ……………………. C.F. ……………………………</w:t>
      </w:r>
    </w:p>
    <w:p w14:paraId="625B6F40" w14:textId="77777777" w:rsidR="00092C37" w:rsidRPr="00092C37" w:rsidRDefault="00092C37" w:rsidP="00092C37">
      <w:pPr>
        <w:jc w:val="both"/>
        <w:rPr>
          <w:rStyle w:val="Enfasidelicata"/>
        </w:rPr>
      </w:pPr>
      <w:r w:rsidRPr="00092C37">
        <w:rPr>
          <w:rStyle w:val="Enfasidelicata"/>
        </w:rPr>
        <w:t>il sig./ra …………………………………</w:t>
      </w:r>
      <w:proofErr w:type="gramStart"/>
      <w:r w:rsidRPr="00092C37">
        <w:rPr>
          <w:rStyle w:val="Enfasidelicata"/>
        </w:rPr>
        <w:t>…….</w:t>
      </w:r>
      <w:proofErr w:type="gramEnd"/>
      <w:r w:rsidRPr="00092C37">
        <w:rPr>
          <w:rStyle w:val="Enfasidelicata"/>
        </w:rPr>
        <w:t>. nato/a a …………………………………. Il ……………………. C.F. ……………………………</w:t>
      </w:r>
    </w:p>
    <w:p w14:paraId="3E3D1380" w14:textId="588BBCF1" w:rsidR="00092C37" w:rsidRPr="00092C37" w:rsidRDefault="00092C37" w:rsidP="00092C37">
      <w:pPr>
        <w:jc w:val="both"/>
        <w:rPr>
          <w:rStyle w:val="Enfasidelicata"/>
        </w:rPr>
      </w:pPr>
    </w:p>
    <w:p w14:paraId="3957C69F" w14:textId="49D5A675" w:rsidR="00AA3C5B" w:rsidRPr="00606EB7" w:rsidRDefault="00AA3C5B" w:rsidP="00AA3C5B">
      <w:r w:rsidRPr="00606EB7">
        <w:t xml:space="preserve">Si ricorda che </w:t>
      </w:r>
      <w:r w:rsidRPr="00606EB7">
        <w:rPr>
          <w:b/>
        </w:rPr>
        <w:t>il presente modello deve essere obbligatoriamente fornito all’amministrazione del condominio</w:t>
      </w:r>
      <w:r w:rsidRPr="00606EB7">
        <w:t xml:space="preserve"> debitamente compilato.</w:t>
      </w:r>
      <w:r>
        <w:t xml:space="preserve"> </w:t>
      </w:r>
      <w:r w:rsidRPr="00606EB7">
        <w:t xml:space="preserve">In difetto l’amministrazione dovrà reperire, previa notifica, tali dati presso i pubblici uffici. I costi connessi </w:t>
      </w:r>
      <w:proofErr w:type="gramStart"/>
      <w:r w:rsidRPr="00606EB7">
        <w:t>( spese</w:t>
      </w:r>
      <w:proofErr w:type="gramEnd"/>
      <w:r w:rsidRPr="00606EB7">
        <w:t xml:space="preserve"> vive, oneri e onorari professionali) verranno imputati direttamente nei conti personali dei condomini inadempienti in conformità alla normativa vigente.</w:t>
      </w:r>
    </w:p>
    <w:p w14:paraId="776BA1E4" w14:textId="77777777" w:rsidR="00AA3C5B" w:rsidRPr="00606EB7" w:rsidRDefault="00AA3C5B" w:rsidP="00AA3C5B">
      <w:r w:rsidRPr="00606EB7">
        <w:t>Si ricorda che ogni variazione alla presente comunicazione deve essere inoltrata all’amministrazione del condominio in forma scritta entro 60 giorni dalla variazione stessa.</w:t>
      </w:r>
    </w:p>
    <w:p w14:paraId="58B110BC" w14:textId="7EF34745" w:rsidR="00092C37" w:rsidRDefault="00092C37" w:rsidP="00092C37">
      <w:pPr>
        <w:jc w:val="both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p w14:paraId="56022052" w14:textId="69330135" w:rsidR="00092C37" w:rsidRDefault="00092C37" w:rsidP="00092C37">
      <w:pPr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2A5A2757" w14:textId="3177F7DC" w:rsidR="00C55A68" w:rsidRDefault="00C55A68" w:rsidP="00850482">
      <w:pPr>
        <w:ind w:left="360"/>
        <w:rPr>
          <w:sz w:val="16"/>
          <w:szCs w:val="16"/>
        </w:rPr>
      </w:pPr>
    </w:p>
    <w:p w14:paraId="1BA4F2EA" w14:textId="77777777" w:rsidR="00C55A68" w:rsidRDefault="00850482" w:rsidP="00850482">
      <w:pPr>
        <w:ind w:left="360"/>
        <w:rPr>
          <w:sz w:val="16"/>
          <w:szCs w:val="16"/>
        </w:rPr>
      </w:pPr>
      <w:proofErr w:type="gramStart"/>
      <w:r>
        <w:rPr>
          <w:sz w:val="16"/>
          <w:szCs w:val="16"/>
        </w:rPr>
        <w:t>Nel  rispetto</w:t>
      </w:r>
      <w:proofErr w:type="gramEnd"/>
      <w:r>
        <w:rPr>
          <w:sz w:val="16"/>
          <w:szCs w:val="16"/>
        </w:rPr>
        <w:t xml:space="preserve"> dei principi a fondamento della disciplina sulla “privacy” (L.675/96 e Regolamento U.E.2016/679 “GDPR”) raccomandiamo di non trasferire le chiavi di accesso per la consultazione e i dati ricavabili, a persone estranee al condominio.</w:t>
      </w:r>
      <w:r w:rsidR="00C55A68">
        <w:rPr>
          <w:sz w:val="16"/>
          <w:szCs w:val="16"/>
        </w:rPr>
        <w:t xml:space="preserve"> </w:t>
      </w:r>
    </w:p>
    <w:p w14:paraId="2435C7C2" w14:textId="1245D264" w:rsidR="00092C37" w:rsidRPr="00092C37" w:rsidRDefault="00850482" w:rsidP="00850482">
      <w:pPr>
        <w:ind w:left="360"/>
      </w:pPr>
      <w:r>
        <w:rPr>
          <w:sz w:val="16"/>
          <w:szCs w:val="16"/>
        </w:rPr>
        <w:t>La Polis srl si esonera da qualsivoglia responsabilità per l’eventuale indebita trasmissione di tali informazioni a terzi estranei da parte degli utenti del sito.</w:t>
      </w:r>
    </w:p>
    <w:sectPr w:rsidR="00092C37" w:rsidRPr="00092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37"/>
    <w:rsid w:val="00092C37"/>
    <w:rsid w:val="006D67F5"/>
    <w:rsid w:val="00850482"/>
    <w:rsid w:val="00A72483"/>
    <w:rsid w:val="00AA3C5B"/>
    <w:rsid w:val="00C55A68"/>
    <w:rsid w:val="00E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A318"/>
  <w15:chartTrackingRefBased/>
  <w15:docId w15:val="{62A2F8B1-39EB-41B0-A50D-567ED8F2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092C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Giaconi</dc:creator>
  <cp:keywords/>
  <dc:description/>
  <cp:lastModifiedBy>Daniele Giaconi</cp:lastModifiedBy>
  <cp:revision>5</cp:revision>
  <dcterms:created xsi:type="dcterms:W3CDTF">2020-06-30T15:35:00Z</dcterms:created>
  <dcterms:modified xsi:type="dcterms:W3CDTF">2020-07-03T09:22:00Z</dcterms:modified>
</cp:coreProperties>
</file>